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6E6" w:rsidRPr="00A149B3" w:rsidRDefault="00F426E6" w:rsidP="00F426E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Załącznik nr 6 do SIWZ</w:t>
      </w:r>
    </w:p>
    <w:p w:rsidR="00F426E6" w:rsidRDefault="00F426E6" w:rsidP="00F426E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F426E6" w:rsidRDefault="00F426E6" w:rsidP="00F426E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WYKAZ OSÓB, KTÓRE BĘDĄ UCZESTNICZYĆ W WYKONANIU ZAMÓWIENIA</w:t>
      </w:r>
    </w:p>
    <w:p w:rsidR="00F426E6" w:rsidRPr="00684337" w:rsidRDefault="00F426E6" w:rsidP="00F426E6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F426E6" w:rsidRPr="00A149B3" w:rsidRDefault="00F426E6" w:rsidP="00F426E6">
      <w:pPr>
        <w:widowControl w:val="0"/>
        <w:tabs>
          <w:tab w:val="right" w:leader="dot" w:pos="2551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tj. minimum 1 osobę, która będzie uczestniczyć w wykonaniu zamówienia,  w szczególności odpowiedzialna za kierowanie robotami budowlanymi, </w:t>
      </w:r>
      <w:r w:rsidRPr="00A149B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tj. posiadającą odpowiednie uprawnienia do wykonywania samodzielnych funkcji technicznych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          </w:t>
      </w:r>
      <w:r w:rsidRPr="00A149B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budownictwie </w:t>
      </w:r>
      <w:r w:rsidRPr="00A149B3"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  <w:lang w:eastAsia="pl-PL"/>
        </w:rPr>
        <w:t xml:space="preserve">określone w ustawie z dnia 7 lipca 1994 r. – Prawo budowlane (Dz. U. z 2013 r. </w:t>
      </w:r>
      <w:r w:rsidRPr="00A149B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poz. 1409, z późn. zm.) 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wraz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z informacjami na temat jej kwalifi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kacji zawodowych, doświadczenia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 wykształcenia niezbędnych do wykonania zamówienia, a także zakresem wykonywanych przez nią czynności oraz informację  o podstawie do dysponowania tą osobą.</w:t>
      </w: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6"/>
        <w:gridCol w:w="1510"/>
        <w:gridCol w:w="2835"/>
        <w:gridCol w:w="2576"/>
        <w:gridCol w:w="1784"/>
      </w:tblGrid>
      <w:tr w:rsidR="00F426E6" w:rsidRPr="00A149B3" w:rsidTr="001301D2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6E6" w:rsidRPr="00684337" w:rsidRDefault="00F426E6" w:rsidP="001301D2">
            <w:pPr>
              <w:widowControl w:val="0"/>
              <w:tabs>
                <w:tab w:val="right" w:leader="dot" w:pos="2551"/>
              </w:tabs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iCs/>
                <w:sz w:val="14"/>
                <w:szCs w:val="18"/>
                <w:lang w:eastAsia="pl-PL"/>
              </w:rPr>
            </w:pPr>
            <w:r w:rsidRPr="00684337">
              <w:rPr>
                <w:rFonts w:ascii="Times New Roman" w:eastAsia="Times New Roman" w:hAnsi="Times New Roman" w:cs="Times New Roman"/>
                <w:b/>
                <w:iCs/>
                <w:sz w:val="14"/>
                <w:szCs w:val="18"/>
                <w:lang w:eastAsia="pl-PL"/>
              </w:rPr>
              <w:t>Poz.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6E6" w:rsidRPr="00684337" w:rsidRDefault="00F426E6" w:rsidP="001301D2">
            <w:pPr>
              <w:widowControl w:val="0"/>
              <w:tabs>
                <w:tab w:val="right" w:leader="dot" w:pos="2551"/>
              </w:tabs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iCs/>
                <w:sz w:val="14"/>
                <w:szCs w:val="18"/>
                <w:lang w:eastAsia="pl-PL"/>
              </w:rPr>
            </w:pPr>
            <w:r w:rsidRPr="00684337">
              <w:rPr>
                <w:rFonts w:ascii="Times New Roman" w:eastAsia="Times New Roman" w:hAnsi="Times New Roman" w:cs="Times New Roman"/>
                <w:b/>
                <w:iCs/>
                <w:sz w:val="14"/>
                <w:szCs w:val="18"/>
                <w:lang w:eastAsia="pl-PL"/>
              </w:rPr>
              <w:t>Nazwisko i imię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6E6" w:rsidRPr="00684337" w:rsidRDefault="00F426E6" w:rsidP="001301D2">
            <w:pPr>
              <w:widowControl w:val="0"/>
              <w:tabs>
                <w:tab w:val="right" w:leader="dot" w:pos="2551"/>
              </w:tabs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iCs/>
                <w:sz w:val="14"/>
                <w:szCs w:val="18"/>
                <w:lang w:eastAsia="pl-PL"/>
              </w:rPr>
            </w:pPr>
            <w:r w:rsidRPr="00684337">
              <w:rPr>
                <w:rFonts w:ascii="Times New Roman" w:eastAsia="Times New Roman" w:hAnsi="Times New Roman" w:cs="Times New Roman"/>
                <w:b/>
                <w:iCs/>
                <w:sz w:val="14"/>
                <w:szCs w:val="18"/>
                <w:lang w:eastAsia="pl-PL"/>
              </w:rPr>
              <w:t xml:space="preserve">Kwalifikacje zawodowe, doświadczenie </w:t>
            </w:r>
            <w:r w:rsidRPr="00684337">
              <w:rPr>
                <w:rFonts w:ascii="Times New Roman" w:eastAsia="Times New Roman" w:hAnsi="Times New Roman" w:cs="Times New Roman"/>
                <w:b/>
                <w:iCs/>
                <w:sz w:val="14"/>
                <w:szCs w:val="18"/>
                <w:lang w:eastAsia="pl-PL"/>
              </w:rPr>
              <w:br/>
              <w:t>i wykształcenie potwierdzające spełnianie warunku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6E6" w:rsidRPr="00684337" w:rsidRDefault="00F426E6" w:rsidP="001301D2">
            <w:pPr>
              <w:widowControl w:val="0"/>
              <w:tabs>
                <w:tab w:val="right" w:leader="dot" w:pos="2551"/>
              </w:tabs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iCs/>
                <w:sz w:val="14"/>
                <w:szCs w:val="18"/>
                <w:lang w:eastAsia="pl-PL"/>
              </w:rPr>
            </w:pPr>
            <w:r w:rsidRPr="00684337">
              <w:rPr>
                <w:rFonts w:ascii="Times New Roman" w:eastAsia="Times New Roman" w:hAnsi="Times New Roman" w:cs="Times New Roman"/>
                <w:b/>
                <w:iCs/>
                <w:sz w:val="14"/>
                <w:szCs w:val="18"/>
                <w:lang w:eastAsia="pl-PL"/>
              </w:rPr>
              <w:t>Zakres wykonywanych czynności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6E6" w:rsidRPr="00684337" w:rsidRDefault="00F426E6" w:rsidP="001301D2">
            <w:pPr>
              <w:widowControl w:val="0"/>
              <w:tabs>
                <w:tab w:val="right" w:leader="dot" w:pos="2551"/>
              </w:tabs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iCs/>
                <w:sz w:val="14"/>
                <w:szCs w:val="18"/>
                <w:lang w:eastAsia="pl-PL"/>
              </w:rPr>
            </w:pPr>
            <w:r w:rsidRPr="00684337">
              <w:rPr>
                <w:rFonts w:ascii="Times New Roman" w:eastAsia="Times New Roman" w:hAnsi="Times New Roman" w:cs="Times New Roman"/>
                <w:b/>
                <w:iCs/>
                <w:sz w:val="14"/>
                <w:szCs w:val="18"/>
                <w:lang w:eastAsia="pl-PL"/>
              </w:rPr>
              <w:t>Podstawa dysponowania</w:t>
            </w:r>
          </w:p>
        </w:tc>
      </w:tr>
      <w:tr w:rsidR="00F426E6" w:rsidRPr="00A149B3" w:rsidTr="001301D2">
        <w:trPr>
          <w:trHeight w:val="233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6E6" w:rsidRPr="00A149B3" w:rsidRDefault="00F426E6" w:rsidP="001301D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E6" w:rsidRPr="00A149B3" w:rsidRDefault="00F426E6" w:rsidP="001301D2">
            <w:pPr>
              <w:widowControl w:val="0"/>
              <w:tabs>
                <w:tab w:val="right" w:leader="dot" w:pos="2551"/>
              </w:tabs>
              <w:autoSpaceDE w:val="0"/>
              <w:autoSpaceDN w:val="0"/>
              <w:adjustRightInd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E6" w:rsidRPr="00A149B3" w:rsidRDefault="00F426E6" w:rsidP="001301D2">
            <w:pPr>
              <w:widowControl w:val="0"/>
              <w:tabs>
                <w:tab w:val="right" w:leader="dot" w:pos="2551"/>
              </w:tabs>
              <w:autoSpaceDE w:val="0"/>
              <w:autoSpaceDN w:val="0"/>
              <w:adjustRightInd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E6" w:rsidRPr="00A149B3" w:rsidRDefault="00F426E6" w:rsidP="001301D2">
            <w:pPr>
              <w:widowControl w:val="0"/>
              <w:tabs>
                <w:tab w:val="right" w:leader="dot" w:pos="2551"/>
              </w:tabs>
              <w:autoSpaceDE w:val="0"/>
              <w:autoSpaceDN w:val="0"/>
              <w:adjustRightInd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</w:p>
          <w:p w:rsidR="00F426E6" w:rsidRPr="00A149B3" w:rsidRDefault="00F426E6" w:rsidP="001301D2">
            <w:pPr>
              <w:widowControl w:val="0"/>
              <w:tabs>
                <w:tab w:val="right" w:leader="dot" w:pos="2551"/>
              </w:tabs>
              <w:autoSpaceDE w:val="0"/>
              <w:autoSpaceDN w:val="0"/>
              <w:adjustRightInd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</w:p>
          <w:p w:rsidR="00F426E6" w:rsidRPr="00A149B3" w:rsidRDefault="00F426E6" w:rsidP="001301D2">
            <w:pPr>
              <w:widowControl w:val="0"/>
              <w:tabs>
                <w:tab w:val="right" w:leader="dot" w:pos="2551"/>
              </w:tabs>
              <w:autoSpaceDE w:val="0"/>
              <w:autoSpaceDN w:val="0"/>
              <w:adjustRightInd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</w:p>
          <w:p w:rsidR="00F426E6" w:rsidRPr="00A149B3" w:rsidRDefault="00F426E6" w:rsidP="001301D2">
            <w:pPr>
              <w:widowControl w:val="0"/>
              <w:tabs>
                <w:tab w:val="right" w:leader="dot" w:pos="2551"/>
              </w:tabs>
              <w:autoSpaceDE w:val="0"/>
              <w:autoSpaceDN w:val="0"/>
              <w:adjustRightInd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6E6" w:rsidRPr="00A149B3" w:rsidRDefault="00F426E6" w:rsidP="001301D2">
            <w:pPr>
              <w:widowControl w:val="0"/>
              <w:tabs>
                <w:tab w:val="right" w:leader="dot" w:pos="2551"/>
              </w:tabs>
              <w:autoSpaceDE w:val="0"/>
              <w:autoSpaceDN w:val="0"/>
              <w:adjustRightInd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</w:p>
        </w:tc>
      </w:tr>
    </w:tbl>
    <w:p w:rsidR="00F426E6" w:rsidRPr="00A149B3" w:rsidRDefault="00F426E6" w:rsidP="00F426E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35"/>
        <w:gridCol w:w="20"/>
        <w:gridCol w:w="4006"/>
      </w:tblGrid>
      <w:tr w:rsidR="00F426E6" w:rsidRPr="00A149B3" w:rsidTr="001301D2">
        <w:trPr>
          <w:trHeight w:val="396"/>
        </w:trPr>
        <w:tc>
          <w:tcPr>
            <w:tcW w:w="4535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  <w:hideMark/>
          </w:tcPr>
          <w:p w:rsidR="00F426E6" w:rsidRPr="00A149B3" w:rsidRDefault="00F426E6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</w:t>
            </w:r>
          </w:p>
        </w:tc>
        <w:tc>
          <w:tcPr>
            <w:tcW w:w="20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:rsidR="00F426E6" w:rsidRPr="00A149B3" w:rsidRDefault="00F426E6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006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  <w:hideMark/>
          </w:tcPr>
          <w:p w:rsidR="00F426E6" w:rsidRPr="00A149B3" w:rsidRDefault="00F426E6" w:rsidP="001301D2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</w:t>
            </w:r>
            <w:r w:rsidRPr="00A149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</w:t>
            </w:r>
          </w:p>
        </w:tc>
      </w:tr>
      <w:tr w:rsidR="00F426E6" w:rsidRPr="00A149B3" w:rsidTr="001301D2">
        <w:trPr>
          <w:trHeight w:val="663"/>
        </w:trPr>
        <w:tc>
          <w:tcPr>
            <w:tcW w:w="4535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F426E6" w:rsidRPr="00684337" w:rsidRDefault="00F426E6" w:rsidP="001301D2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3"/>
              <w:rPr>
                <w:rFonts w:ascii="Times New Roman" w:eastAsia="Times New Roman" w:hAnsi="Times New Roman" w:cs="Times New Roman"/>
                <w:i/>
                <w:iCs/>
                <w:sz w:val="14"/>
                <w:szCs w:val="18"/>
                <w:lang w:eastAsia="pl-PL"/>
              </w:rPr>
            </w:pPr>
            <w:r w:rsidRPr="00684337">
              <w:rPr>
                <w:rFonts w:ascii="Times New Roman" w:eastAsia="Times New Roman" w:hAnsi="Times New Roman" w:cs="Times New Roman"/>
                <w:i/>
                <w:iCs/>
                <w:sz w:val="14"/>
                <w:szCs w:val="18"/>
                <w:lang w:eastAsia="pl-PL"/>
              </w:rPr>
              <w:t xml:space="preserve">                  (miejscowość i data)</w:t>
            </w:r>
          </w:p>
          <w:p w:rsidR="00F426E6" w:rsidRPr="00684337" w:rsidRDefault="00F426E6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4"/>
                <w:szCs w:val="18"/>
                <w:lang w:eastAsia="pl-PL"/>
              </w:rPr>
            </w:pPr>
          </w:p>
        </w:tc>
        <w:tc>
          <w:tcPr>
            <w:tcW w:w="2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F426E6" w:rsidRPr="00684337" w:rsidRDefault="00F426E6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4"/>
                <w:szCs w:val="18"/>
                <w:lang w:eastAsia="pl-PL"/>
              </w:rPr>
            </w:pPr>
          </w:p>
        </w:tc>
        <w:tc>
          <w:tcPr>
            <w:tcW w:w="4006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F426E6" w:rsidRPr="00684337" w:rsidRDefault="00F426E6" w:rsidP="001301D2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3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8"/>
                <w:lang w:eastAsia="pl-PL"/>
              </w:rPr>
            </w:pPr>
            <w:r w:rsidRPr="00684337">
              <w:rPr>
                <w:rFonts w:ascii="Times New Roman" w:eastAsia="Times New Roman" w:hAnsi="Times New Roman" w:cs="Times New Roman"/>
                <w:i/>
                <w:iCs/>
                <w:sz w:val="14"/>
                <w:szCs w:val="18"/>
                <w:lang w:eastAsia="pl-PL"/>
              </w:rPr>
              <w:t>(podpis osoby uprawnionej/podpisy osób uprawnionych do reprezentowania wykonawcy)</w:t>
            </w:r>
          </w:p>
          <w:p w:rsidR="00F426E6" w:rsidRPr="00684337" w:rsidRDefault="00F426E6" w:rsidP="001301D2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3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8"/>
                <w:lang w:eastAsia="pl-PL"/>
              </w:rPr>
            </w:pPr>
          </w:p>
        </w:tc>
      </w:tr>
    </w:tbl>
    <w:p w:rsidR="00F426E6" w:rsidRPr="00A149B3" w:rsidRDefault="00F426E6" w:rsidP="00F426E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F426E6" w:rsidRPr="00A149B3" w:rsidRDefault="00F426E6" w:rsidP="00F426E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Oświadczenie</w:t>
      </w:r>
    </w:p>
    <w:p w:rsidR="00F426E6" w:rsidRPr="00A149B3" w:rsidRDefault="00F426E6" w:rsidP="00F426E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426E6" w:rsidRPr="00A149B3" w:rsidRDefault="00F426E6" w:rsidP="00F426E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Oświadczam, że osoba/y, która/e będą uczestniczyć w wykonaniu zamówienia posiadają wymagane uprawnienia, jeżeli ustawy nakładają obowiązek posiadania takich uprawnień,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o których mowa w ustawie Prawo budowlane.</w:t>
      </w:r>
    </w:p>
    <w:p w:rsidR="00F426E6" w:rsidRPr="00A149B3" w:rsidRDefault="00F426E6" w:rsidP="00F426E6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35"/>
        <w:gridCol w:w="20"/>
        <w:gridCol w:w="4006"/>
      </w:tblGrid>
      <w:tr w:rsidR="00F426E6" w:rsidRPr="00A149B3" w:rsidTr="001301D2">
        <w:trPr>
          <w:trHeight w:val="396"/>
        </w:trPr>
        <w:tc>
          <w:tcPr>
            <w:tcW w:w="4535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  <w:hideMark/>
          </w:tcPr>
          <w:p w:rsidR="00F426E6" w:rsidRPr="00A149B3" w:rsidRDefault="00F426E6" w:rsidP="001301D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</w:t>
            </w:r>
          </w:p>
        </w:tc>
        <w:tc>
          <w:tcPr>
            <w:tcW w:w="20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:rsidR="00F426E6" w:rsidRPr="00A149B3" w:rsidRDefault="00F426E6" w:rsidP="001301D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006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  <w:hideMark/>
          </w:tcPr>
          <w:p w:rsidR="00F426E6" w:rsidRPr="00A149B3" w:rsidRDefault="00F426E6" w:rsidP="001301D2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</w:t>
            </w:r>
          </w:p>
        </w:tc>
      </w:tr>
      <w:tr w:rsidR="00F426E6" w:rsidRPr="00A149B3" w:rsidTr="001301D2">
        <w:trPr>
          <w:trHeight w:val="663"/>
        </w:trPr>
        <w:tc>
          <w:tcPr>
            <w:tcW w:w="4535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F426E6" w:rsidRPr="00F060B0" w:rsidRDefault="00F426E6" w:rsidP="001301D2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ind w:right="283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pl-PL"/>
              </w:rPr>
            </w:pPr>
            <w:r w:rsidRPr="00F060B0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pl-PL"/>
              </w:rPr>
              <w:t xml:space="preserve">                  (miejscowość i data)</w:t>
            </w:r>
          </w:p>
          <w:p w:rsidR="00F426E6" w:rsidRPr="00F060B0" w:rsidRDefault="00F426E6" w:rsidP="001301D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2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F426E6" w:rsidRPr="00F060B0" w:rsidRDefault="00F426E6" w:rsidP="001301D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4006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F426E6" w:rsidRPr="00F060B0" w:rsidRDefault="00F426E6" w:rsidP="001301D2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ind w:right="283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pl-PL"/>
              </w:rPr>
            </w:pPr>
            <w:r w:rsidRPr="00F060B0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pl-PL"/>
              </w:rPr>
              <w:t>(podpis osoby uprawnionej/podpisy osób uprawnionych do reprezentowania wykonawcy)</w:t>
            </w:r>
          </w:p>
          <w:p w:rsidR="00F426E6" w:rsidRPr="00F060B0" w:rsidRDefault="00F426E6" w:rsidP="001301D2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ind w:right="283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pl-PL"/>
              </w:rPr>
            </w:pPr>
          </w:p>
        </w:tc>
      </w:tr>
    </w:tbl>
    <w:p w:rsidR="00F426E6" w:rsidRPr="00A149B3" w:rsidRDefault="00F426E6" w:rsidP="00F426E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vertAlign w:val="superscript"/>
          <w:lang w:eastAsia="pl-PL"/>
        </w:rPr>
      </w:pPr>
    </w:p>
    <w:p w:rsidR="00F426E6" w:rsidRPr="00A149B3" w:rsidRDefault="00F426E6" w:rsidP="00F426E6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i/>
          <w:iCs/>
          <w:sz w:val="18"/>
          <w:szCs w:val="18"/>
          <w:vertAlign w:val="superscript"/>
          <w:lang w:eastAsia="pl-PL"/>
        </w:rPr>
        <w:t>*</w:t>
      </w:r>
      <w:r w:rsidRPr="00A149B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W przypadku gdy wykonawca, wykazując spełnianie warunku, pol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ega na wiedzy </w:t>
      </w:r>
      <w:r w:rsidRPr="00A149B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i doświadczeniu innych podmiotów na zasadach określonych w art. 26 ust. 2b Pzp, jest obowiązany udowodnić, iż będzie dysponował zasobami niezbędnymi do realizacji zamówienia, w szczególności przedstawiając w tym celu pisemne zobowiązanie tych podmiotów do oddania do dyspozycji wykonawcy niezbędnych zasobów na okres korzystania z nich przy wykonywaniu zamówienia.</w:t>
      </w:r>
    </w:p>
    <w:p w:rsidR="00F120B6" w:rsidRDefault="00F120B6" w:rsidP="00F426E6"/>
    <w:sectPr w:rsidR="00F120B6" w:rsidSect="00F12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F426E6"/>
    <w:rsid w:val="00337A98"/>
    <w:rsid w:val="00F120B6"/>
    <w:rsid w:val="00F42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6E6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1685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2</cp:revision>
  <dcterms:created xsi:type="dcterms:W3CDTF">2014-04-23T07:55:00Z</dcterms:created>
  <dcterms:modified xsi:type="dcterms:W3CDTF">2014-04-23T07:55:00Z</dcterms:modified>
</cp:coreProperties>
</file>